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</w:t>
      </w:r>
      <w:r>
        <w:t xml:space="preserve">                     </w:t>
      </w:r>
    </w:p>
    <w:p>
      <w:pPr>
        <w:pStyle w:val="5"/>
        <w:ind w:left="675" w:firstLine="1321" w:firstLineChars="300"/>
        <w:rPr>
          <w:rFonts w:ascii="微软雅黑" w:hAnsi="微软雅黑" w:eastAsia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</w:rPr>
        <w:t>风门开度与风量关系</w:t>
      </w:r>
    </w:p>
    <w:p/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风机的风门开度（叶片角度）与风量之间的关系是非线性的，不同类型的风机的风门开度（叶片角度）与风量之间关系也是不一样的。离心式风机在不同风门开度时的特性曲线之间的间隔是不均匀的，也就是说其线性很差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离心式风机各个风门开度、风量、风压的关系见下表1，离心式风机的风门开度+风量曲线的线性度很差：小风门时，随着风门的开打，风量增大很快，当风门开大到50%以上时，风量增大的速度明显放慢，当风门开度大到75%以上时，风量增大已不明显了。</w:t>
      </w:r>
    </w:p>
    <w:p/>
    <w:p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            </w:t>
      </w:r>
      <w:r>
        <w:rPr>
          <w:rFonts w:ascii="微软雅黑" w:hAnsi="微软雅黑" w:eastAsia="微软雅黑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sz w:val="30"/>
          <w:szCs w:val="30"/>
        </w:rPr>
        <w:t>表 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</w:rPr>
              <w:t>风门开度（度）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</w:rPr>
              <w:t>风门开度（%）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</w:rPr>
              <w:t>风量（%）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</w:rPr>
              <w:t>风压（%）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˚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11.1%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25.0%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˚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16.7%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35.0%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˚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22.2%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45.0%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22.0%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25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˚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27.7%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55.0%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30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˚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33.3%</w:t>
            </w:r>
            <w:bookmarkStart w:id="0" w:name="_GoBack"/>
            <w:bookmarkEnd w:id="0"/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61.7%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42.0%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35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˚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38.9%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68.3%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40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˚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44.4%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76.7%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˚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50.0%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81.7%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68.0%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50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˚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55.6%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83.3%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75.0%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55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˚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61.1%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85.5%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60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˚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66.7%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88.3%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84.0%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65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˚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72.2%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90.8%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87.3%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70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˚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77.8%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93.1%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90.4%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75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83.3%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95.1%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93.3%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80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˚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88.9%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96.7%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95.8%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85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˚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94.4%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98.8%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98.0%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90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˚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100.0%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100.0%</w:t>
            </w:r>
          </w:p>
        </w:tc>
        <w:tc>
          <w:tcPr>
            <w:tcW w:w="2074" w:type="dxa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100.0%</w:t>
            </w:r>
          </w:p>
        </w:tc>
      </w:tr>
    </w:tbl>
    <w:p>
      <w:pPr>
        <w:rPr>
          <w:rFonts w:ascii="微软雅黑" w:hAnsi="微软雅黑" w:eastAsia="微软雅黑"/>
          <w:sz w:val="30"/>
          <w:szCs w:val="30"/>
        </w:rPr>
      </w:pPr>
    </w:p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F3"/>
    <w:rsid w:val="00026F99"/>
    <w:rsid w:val="000C6850"/>
    <w:rsid w:val="002C3750"/>
    <w:rsid w:val="00C7039F"/>
    <w:rsid w:val="00D103F3"/>
    <w:rsid w:val="00DB43ED"/>
    <w:rsid w:val="00E90762"/>
    <w:rsid w:val="00E948F5"/>
    <w:rsid w:val="00E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607</Characters>
  <Lines>5</Lines>
  <Paragraphs>1</Paragraphs>
  <TotalTime>4</TotalTime>
  <ScaleCrop>false</ScaleCrop>
  <LinksUpToDate>false</LinksUpToDate>
  <CharactersWithSpaces>712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2020-08-04T02:36:00Z</dcterms:created>
  <dc:creator>秦 素春</dc:creator>
  <cp:lastModifiedBy>DCSY</cp:lastModifiedBy>
  <dcterms:modified xsi:type="dcterms:W3CDTF">2021-08-03T09:17:37Z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54500917221C4A26B51B2CA5B080D012</vt:lpwstr>
  </property>
</Properties>
</file>